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CE" w:rsidRDefault="00E94CEA" w:rsidP="002813CE">
      <w:pPr>
        <w:pStyle w:val="Sansinterlign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65pt;margin-top:36.65pt;width:291.85pt;height:71.35pt;z-index:251658240;mso-wrap-distance-left:9.05pt;mso-wrap-distance-right:9.05pt" strokeweight=".5pt">
            <v:fill color2="black"/>
            <v:textbox inset="7.45pt,3.85pt,7.45pt,3.85pt">
              <w:txbxContent>
                <w:p w:rsidR="002813CE" w:rsidRDefault="002813CE" w:rsidP="002813CE">
                  <w:pPr>
                    <w:rPr>
                      <w:rFonts w:ascii="Calibri" w:hAnsi="Calibri"/>
                      <w:b/>
                      <w:lang w:val="fr-BE"/>
                    </w:rPr>
                  </w:pPr>
                </w:p>
                <w:p w:rsidR="002813CE" w:rsidRDefault="002813CE" w:rsidP="002813CE">
                  <w:pPr>
                    <w:pStyle w:val="Sansinterligne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 xml:space="preserve">Compte-rendu de la réunion des comités de quartiers du Haut Woluwe du 25.01.18 </w:t>
                  </w:r>
                </w:p>
                <w:p w:rsidR="002813CE" w:rsidRDefault="002813CE" w:rsidP="002813CE">
                  <w:pPr>
                    <w:rPr>
                      <w:rFonts w:ascii="Calibri" w:hAnsi="Calibri"/>
                      <w:b/>
                      <w:lang w:val="fr-BE"/>
                    </w:rPr>
                  </w:pPr>
                </w:p>
                <w:p w:rsidR="002813CE" w:rsidRDefault="002813CE" w:rsidP="002813CE">
                  <w:pPr>
                    <w:rPr>
                      <w:b/>
                      <w:sz w:val="28"/>
                      <w:szCs w:val="28"/>
                      <w:lang w:val="fr-BE"/>
                    </w:rPr>
                  </w:pPr>
                </w:p>
              </w:txbxContent>
            </v:textbox>
          </v:shape>
        </w:pict>
      </w:r>
      <w:r w:rsidR="002813CE">
        <w:rPr>
          <w:noProof/>
          <w:lang w:eastAsia="fr-BE"/>
        </w:rPr>
        <w:drawing>
          <wp:inline distT="0" distB="0" distL="0" distR="0">
            <wp:extent cx="1915160" cy="1906270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0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3CE" w:rsidRDefault="002813CE" w:rsidP="002813CE">
      <w:pPr>
        <w:pStyle w:val="Sansinterligne"/>
      </w:pPr>
    </w:p>
    <w:p w:rsidR="002813CE" w:rsidRDefault="002813CE" w:rsidP="002813CE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3CE" w:rsidRDefault="002813CE" w:rsidP="002813CE">
      <w:pPr>
        <w:pStyle w:val="Sansinterligne"/>
      </w:pPr>
    </w:p>
    <w:p w:rsidR="002813CE" w:rsidRDefault="002813CE" w:rsidP="002813CE">
      <w:pPr>
        <w:pStyle w:val="Sansinterligne"/>
      </w:pPr>
      <w:r>
        <w:t>Présents : Luc, Arielle, Philippe, Chantal (</w:t>
      </w:r>
      <w:proofErr w:type="spellStart"/>
      <w:r>
        <w:t>Debaenst</w:t>
      </w:r>
      <w:proofErr w:type="spellEnd"/>
      <w:r>
        <w:t xml:space="preserve">), Fatima, Thierry et Béatrix </w:t>
      </w:r>
    </w:p>
    <w:p w:rsidR="002813CE" w:rsidRDefault="002813CE" w:rsidP="002813CE">
      <w:pPr>
        <w:pStyle w:val="Sansinterligne"/>
      </w:pPr>
      <w:r>
        <w:t>Excusées : Isabelle G, Isabelle D, Michel, Geneviève, Chantal (</w:t>
      </w:r>
      <w:proofErr w:type="spellStart"/>
      <w:r>
        <w:t>Dransaert</w:t>
      </w:r>
      <w:proofErr w:type="spellEnd"/>
      <w:r>
        <w:t>), Carla, Emmanuel, Damien et Bénédicte</w:t>
      </w:r>
    </w:p>
    <w:p w:rsidR="002813CE" w:rsidRDefault="002813CE" w:rsidP="002813CE">
      <w:pPr>
        <w:pStyle w:val="Sansinterligne"/>
      </w:pPr>
    </w:p>
    <w:p w:rsidR="002813CE" w:rsidRPr="00DF3D16" w:rsidRDefault="002813CE" w:rsidP="002813CE">
      <w:pPr>
        <w:pStyle w:val="Sansinterligne"/>
        <w:numPr>
          <w:ilvl w:val="0"/>
          <w:numId w:val="1"/>
        </w:numPr>
        <w:rPr>
          <w:b/>
        </w:rPr>
      </w:pPr>
      <w:r w:rsidRPr="00DF3D16">
        <w:rPr>
          <w:b/>
        </w:rPr>
        <w:t xml:space="preserve">Projets participatifs : ouverts à tous </w:t>
      </w:r>
    </w:p>
    <w:p w:rsidR="008822B6" w:rsidRDefault="008822B6" w:rsidP="002813CE">
      <w:pPr>
        <w:pStyle w:val="Sansinterligne"/>
        <w:ind w:left="720"/>
      </w:pPr>
    </w:p>
    <w:p w:rsidR="002813CE" w:rsidRDefault="002813CE" w:rsidP="002813CE">
      <w:pPr>
        <w:pStyle w:val="Sansinterligne"/>
        <w:ind w:left="720"/>
      </w:pPr>
      <w:r>
        <w:t xml:space="preserve">Amélie </w:t>
      </w:r>
      <w:r w:rsidR="00563B59">
        <w:t>est présente et demande des renseignements au sujet de la demande de mise sur la liste de sauvegarde du 127 Marie-José.</w:t>
      </w:r>
    </w:p>
    <w:p w:rsidR="00563B59" w:rsidRDefault="00563B59" w:rsidP="002813CE">
      <w:pPr>
        <w:pStyle w:val="Sansinterligne"/>
        <w:ind w:left="720"/>
      </w:pPr>
      <w:r>
        <w:t>Elle propose de prendre en charge la réalisation des étiquettes pour le potager Timmermans ; merci Amélie.</w:t>
      </w:r>
    </w:p>
    <w:p w:rsidR="00563B59" w:rsidRDefault="00563B59" w:rsidP="002813CE">
      <w:pPr>
        <w:pStyle w:val="Sansinterligne"/>
        <w:ind w:left="720"/>
      </w:pPr>
      <w:r>
        <w:t>Elle ne peut toutefois pas assister à la suite de la réunion.</w:t>
      </w:r>
    </w:p>
    <w:p w:rsidR="00563B59" w:rsidRDefault="00563B59" w:rsidP="002813CE">
      <w:pPr>
        <w:pStyle w:val="Sansinterligne"/>
        <w:ind w:left="720"/>
      </w:pPr>
    </w:p>
    <w:p w:rsidR="00563B59" w:rsidRDefault="00563B59" w:rsidP="002813CE">
      <w:pPr>
        <w:pStyle w:val="Sansinterligne"/>
        <w:ind w:left="720"/>
      </w:pPr>
      <w:r w:rsidRPr="00CE70AE">
        <w:rPr>
          <w:i/>
        </w:rPr>
        <w:t>Organisation des activités prévues en 20</w:t>
      </w:r>
      <w:r w:rsidR="00CE70AE">
        <w:rPr>
          <w:i/>
        </w:rPr>
        <w:t>18</w:t>
      </w:r>
    </w:p>
    <w:p w:rsidR="00563B59" w:rsidRDefault="00563B59" w:rsidP="002813CE">
      <w:pPr>
        <w:pStyle w:val="Sansinterligne"/>
        <w:ind w:left="720"/>
      </w:pPr>
    </w:p>
    <w:p w:rsidR="00563B59" w:rsidRDefault="00563B59" w:rsidP="00563B59">
      <w:pPr>
        <w:pStyle w:val="Sansinterligne"/>
        <w:numPr>
          <w:ilvl w:val="0"/>
          <w:numId w:val="9"/>
        </w:numPr>
      </w:pPr>
      <w:r>
        <w:t>22.04.18 : brocante St Henri en collaboration avec la Ligue des Familles ;</w:t>
      </w:r>
    </w:p>
    <w:p w:rsidR="00563B59" w:rsidRDefault="00563B59" w:rsidP="00563B59">
      <w:pPr>
        <w:pStyle w:val="Sansinterligne"/>
        <w:numPr>
          <w:ilvl w:val="0"/>
          <w:numId w:val="9"/>
        </w:numPr>
      </w:pPr>
      <w:r>
        <w:t xml:space="preserve">05.05.18 : concert de musique classique au 78 avenue </w:t>
      </w:r>
      <w:proofErr w:type="spellStart"/>
      <w:r>
        <w:t>Prekelinden</w:t>
      </w:r>
      <w:proofErr w:type="spellEnd"/>
      <w:r>
        <w:t xml:space="preserve"> à 15 h. suivi en fin d’après-midi par la fête de printemps dont un repas payant ; modalités à encore définir ;</w:t>
      </w:r>
    </w:p>
    <w:p w:rsidR="00563B59" w:rsidRDefault="003F58CB" w:rsidP="00563B59">
      <w:pPr>
        <w:pStyle w:val="Sansinterligne"/>
        <w:numPr>
          <w:ilvl w:val="0"/>
          <w:numId w:val="9"/>
        </w:numPr>
      </w:pPr>
      <w:r>
        <w:t>16.06</w:t>
      </w:r>
      <w:r w:rsidR="00563B59">
        <w:t>.18 : inauguration du verger Timmermans</w:t>
      </w:r>
      <w:r>
        <w:t> ;</w:t>
      </w:r>
    </w:p>
    <w:p w:rsidR="00563B59" w:rsidRDefault="00563B59" w:rsidP="00563B59">
      <w:pPr>
        <w:pStyle w:val="Sansinterligne"/>
        <w:numPr>
          <w:ilvl w:val="0"/>
          <w:numId w:val="9"/>
        </w:numPr>
      </w:pPr>
      <w:r>
        <w:t>02.09.18 : brocante St Henri en collaboration avec la Ligue des Familles ;</w:t>
      </w:r>
    </w:p>
    <w:p w:rsidR="00563B59" w:rsidRDefault="00563B59" w:rsidP="00563B59">
      <w:pPr>
        <w:pStyle w:val="Sansinterligne"/>
        <w:numPr>
          <w:ilvl w:val="0"/>
          <w:numId w:val="9"/>
        </w:numPr>
      </w:pPr>
      <w:r>
        <w:t xml:space="preserve">15 et 16.09.18 : </w:t>
      </w:r>
      <w:r w:rsidR="004162F4">
        <w:t>exposition de photos sur le patrimoine et concours de photos destinés aux enfants sur ce thème dans le cadre de l’appel à projets « le patrimoine, c’est nous » ;</w:t>
      </w:r>
      <w:r w:rsidR="00CE70AE">
        <w:t xml:space="preserve"> en collaboration avec </w:t>
      </w:r>
      <w:proofErr w:type="spellStart"/>
      <w:r w:rsidR="00CE70AE">
        <w:t>Wolu</w:t>
      </w:r>
      <w:proofErr w:type="spellEnd"/>
      <w:r w:rsidR="00CE70AE">
        <w:t>-Inter-quartiers ;</w:t>
      </w:r>
    </w:p>
    <w:p w:rsidR="00CE70AE" w:rsidRDefault="00CE70AE" w:rsidP="00563B59">
      <w:pPr>
        <w:pStyle w:val="Sansinterligne"/>
        <w:numPr>
          <w:ilvl w:val="0"/>
          <w:numId w:val="9"/>
        </w:numPr>
      </w:pPr>
      <w:r>
        <w:t xml:space="preserve">Date à confirmer : pendant la semaine de la mobilité : atelier « good </w:t>
      </w:r>
      <w:proofErr w:type="spellStart"/>
      <w:r>
        <w:t>food</w:t>
      </w:r>
      <w:proofErr w:type="spellEnd"/>
      <w:r>
        <w:t xml:space="preserve"> » avec les enfants de l’école des devoirs </w:t>
      </w:r>
      <w:proofErr w:type="spellStart"/>
      <w:r>
        <w:t>Prekelinden</w:t>
      </w:r>
      <w:proofErr w:type="spellEnd"/>
      <w:r>
        <w:t xml:space="preserve"> dans le cadre de l’appel à projets «verger Timmermans » ;</w:t>
      </w:r>
    </w:p>
    <w:p w:rsidR="004162F4" w:rsidRDefault="004162F4" w:rsidP="00563B59">
      <w:pPr>
        <w:pStyle w:val="Sansinterligne"/>
        <w:numPr>
          <w:ilvl w:val="0"/>
          <w:numId w:val="9"/>
        </w:numPr>
      </w:pPr>
      <w:r>
        <w:t>23.09.18 : dimanche sans voiture : fête du quartier Lambeau (date à vérifier) ;</w:t>
      </w:r>
    </w:p>
    <w:p w:rsidR="004162F4" w:rsidRDefault="004162F4" w:rsidP="00563B59">
      <w:pPr>
        <w:pStyle w:val="Sansinterligne"/>
        <w:numPr>
          <w:ilvl w:val="0"/>
          <w:numId w:val="9"/>
        </w:numPr>
      </w:pPr>
      <w:r>
        <w:t xml:space="preserve">05.10.18 : vernissage des « portes ouvertes des artistes de Woluwe-St-Lambert » à la </w:t>
      </w:r>
      <w:proofErr w:type="spellStart"/>
      <w:r>
        <w:t>Médiatine</w:t>
      </w:r>
      <w:proofErr w:type="spellEnd"/>
      <w:r>
        <w:t xml:space="preserve"> suivi par une expo du 6 au 14 octobre et du week-end des portes ouvertes des ate</w:t>
      </w:r>
      <w:r w:rsidR="003F58CB">
        <w:t xml:space="preserve">liers des artistes </w:t>
      </w:r>
      <w:r>
        <w:t>aux habitants ;</w:t>
      </w:r>
    </w:p>
    <w:p w:rsidR="004162F4" w:rsidRDefault="004162F4" w:rsidP="00563B59">
      <w:pPr>
        <w:pStyle w:val="Sansinterligne"/>
        <w:numPr>
          <w:ilvl w:val="0"/>
          <w:numId w:val="9"/>
        </w:numPr>
      </w:pPr>
      <w:r>
        <w:t xml:space="preserve">22.11.18 : assemblée des habitants des 3 quartiers composant les comités de quartier du Haut Woluwe ; </w:t>
      </w:r>
    </w:p>
    <w:p w:rsidR="002813CE" w:rsidRDefault="00CE70AE" w:rsidP="00CE70AE">
      <w:pPr>
        <w:pStyle w:val="Sansinterligne"/>
        <w:numPr>
          <w:ilvl w:val="0"/>
          <w:numId w:val="9"/>
        </w:numPr>
      </w:pPr>
      <w:r>
        <w:t>01.12.18 : à confirmer : St Nicolas pour les enfants du quartier ;</w:t>
      </w:r>
    </w:p>
    <w:p w:rsidR="005436B0" w:rsidRDefault="005436B0" w:rsidP="005436B0">
      <w:pPr>
        <w:pStyle w:val="Sansinterligne"/>
      </w:pPr>
    </w:p>
    <w:p w:rsidR="005436B0" w:rsidRDefault="005436B0" w:rsidP="005436B0">
      <w:pPr>
        <w:pStyle w:val="Sansinterligne"/>
        <w:rPr>
          <w:u w:val="single"/>
        </w:rPr>
      </w:pPr>
      <w:r w:rsidRPr="005436B0">
        <w:rPr>
          <w:u w:val="single"/>
        </w:rPr>
        <w:t>Brocantes St Henri en collaboration avec la Ligue</w:t>
      </w:r>
    </w:p>
    <w:p w:rsidR="005436B0" w:rsidRDefault="005436B0" w:rsidP="005436B0">
      <w:pPr>
        <w:pStyle w:val="Sansinterligne"/>
      </w:pPr>
      <w:r>
        <w:t>Appel aux volontaires de bonne volonté pour ces brocantes est recherché.</w:t>
      </w:r>
    </w:p>
    <w:p w:rsidR="005436B0" w:rsidRDefault="005436B0" w:rsidP="005436B0">
      <w:pPr>
        <w:pStyle w:val="Sansinterligne"/>
      </w:pPr>
      <w:r>
        <w:t>Luc fait le nécessaire pour l’autorisation et la réservation du matériel pour la brocante du 22 avril prochain.</w:t>
      </w:r>
    </w:p>
    <w:p w:rsidR="005436B0" w:rsidRDefault="005436B0" w:rsidP="005436B0">
      <w:pPr>
        <w:pStyle w:val="Sansinterligne"/>
      </w:pPr>
      <w:r>
        <w:t>Béatrix se charge de coordonner l’organisation de celle-ci ;</w:t>
      </w:r>
    </w:p>
    <w:p w:rsidR="005436B0" w:rsidRDefault="005436B0" w:rsidP="005436B0">
      <w:pPr>
        <w:pStyle w:val="Sansinterligne"/>
      </w:pPr>
      <w:r>
        <w:t xml:space="preserve">A faire : mentionner l’info dans le </w:t>
      </w:r>
      <w:proofErr w:type="spellStart"/>
      <w:r>
        <w:t>Wolu</w:t>
      </w:r>
      <w:proofErr w:type="spellEnd"/>
      <w:r>
        <w:t>-info et le bulletin WIQ, se mettre en rapport avec Anne Fontaine de la Ligue pour l’organisation, mise à jour de l’affiche</w:t>
      </w:r>
      <w:r w:rsidR="000B4735">
        <w:t xml:space="preserve"> (Nicolas)</w:t>
      </w:r>
      <w:r>
        <w:t>, infos aux riverains pour l’interdiction de stationner, contacter « Soleil d’hiver » pour la reprise éventuelle des invendus ;</w:t>
      </w:r>
    </w:p>
    <w:p w:rsidR="005436B0" w:rsidRDefault="005436B0" w:rsidP="005436B0">
      <w:pPr>
        <w:pStyle w:val="Sansinterligne"/>
        <w:rPr>
          <w:u w:val="single"/>
        </w:rPr>
      </w:pPr>
      <w:r>
        <w:rPr>
          <w:u w:val="single"/>
        </w:rPr>
        <w:t>Concert de musique classique</w:t>
      </w:r>
    </w:p>
    <w:p w:rsidR="005436B0" w:rsidRDefault="005436B0" w:rsidP="005436B0">
      <w:pPr>
        <w:pStyle w:val="Sansinterligne"/>
      </w:pPr>
      <w:r>
        <w:t>Fatima se charge de coordonner cette activité avec Michel.</w:t>
      </w:r>
    </w:p>
    <w:p w:rsidR="00923BF6" w:rsidRDefault="00923BF6" w:rsidP="005436B0">
      <w:pPr>
        <w:pStyle w:val="Sansinterligne"/>
      </w:pPr>
      <w:r>
        <w:t xml:space="preserve">A faire : réalisation et pose de l’affiche dans les magasins du quartier, annonce dans le </w:t>
      </w:r>
      <w:proofErr w:type="spellStart"/>
      <w:r>
        <w:t>Wolu</w:t>
      </w:r>
      <w:proofErr w:type="spellEnd"/>
      <w:r>
        <w:t>-info et le bulletin WIQ.</w:t>
      </w:r>
    </w:p>
    <w:p w:rsidR="00923BF6" w:rsidRDefault="00923BF6" w:rsidP="005436B0">
      <w:pPr>
        <w:pStyle w:val="Sansinterligne"/>
      </w:pPr>
      <w:r>
        <w:t>Les frais inhérents à cette activité seront supportés par les comités afin de maintenir la collecte du chapeau pour les artistes contrairement à la décision prise lors d’une précédente réunion ; si un seul concert, c’est faisable même si les trésoreries des comités ne sont pas toutes florissantes.</w:t>
      </w:r>
    </w:p>
    <w:p w:rsidR="00923BF6" w:rsidRDefault="00923BF6" w:rsidP="005436B0">
      <w:pPr>
        <w:pStyle w:val="Sansinterligne"/>
      </w:pPr>
    </w:p>
    <w:p w:rsidR="00923BF6" w:rsidRDefault="00923BF6" w:rsidP="005436B0">
      <w:pPr>
        <w:pStyle w:val="Sansinterligne"/>
      </w:pPr>
    </w:p>
    <w:p w:rsidR="00923BF6" w:rsidRDefault="00923BF6" w:rsidP="005436B0">
      <w:pPr>
        <w:pStyle w:val="Sansinterligne"/>
        <w:rPr>
          <w:u w:val="single"/>
        </w:rPr>
      </w:pPr>
      <w:r>
        <w:rPr>
          <w:u w:val="single"/>
        </w:rPr>
        <w:lastRenderedPageBreak/>
        <w:t>Inauguration du verger Timmermans</w:t>
      </w:r>
    </w:p>
    <w:p w:rsidR="000B4735" w:rsidRDefault="000B4735" w:rsidP="005436B0">
      <w:pPr>
        <w:pStyle w:val="Sansinterligne"/>
      </w:pPr>
      <w:r>
        <w:t xml:space="preserve">Cette activité s’inscrit dans le cadre de l’appel à projets « inspirons le quartier » et « good </w:t>
      </w:r>
      <w:proofErr w:type="spellStart"/>
      <w:r>
        <w:t>food</w:t>
      </w:r>
      <w:proofErr w:type="spellEnd"/>
      <w:r>
        <w:t> » pour lequel un subside régional de 3000 € nous sera octroyé qui comprend une série d’activités dont l’achat et la plantation de fruitiers, 2 activités avec les enfants en collaboration avec le « </w:t>
      </w:r>
      <w:r w:rsidR="007D6CD8">
        <w:t>Palais V</w:t>
      </w:r>
      <w:r>
        <w:t>ert », l’achat de petit matériel de jardinage …).</w:t>
      </w:r>
    </w:p>
    <w:p w:rsidR="000B4735" w:rsidRDefault="000B4735" w:rsidP="005436B0">
      <w:pPr>
        <w:pStyle w:val="Sansinterligne"/>
      </w:pPr>
      <w:r>
        <w:t>Les modalités précises sont encore à déterminer mais une activité avec des petits par le palais vert est d’ores et déjà prévue ; elle est intitulée « je mange avec mes 5 sens » et est adressée aux enfants de 3 à 5 ans.</w:t>
      </w:r>
    </w:p>
    <w:p w:rsidR="000B4735" w:rsidRDefault="000B4735" w:rsidP="005436B0">
      <w:pPr>
        <w:pStyle w:val="Sansinterligne"/>
      </w:pPr>
      <w:r>
        <w:t>Luc a déjà obtenu l’accord de principe pour une collaboration avec l’école St Henri.</w:t>
      </w:r>
    </w:p>
    <w:p w:rsidR="00885909" w:rsidRDefault="00885909" w:rsidP="005436B0">
      <w:pPr>
        <w:pStyle w:val="Sansinterligne"/>
      </w:pPr>
      <w:r>
        <w:t>Le comité St Henri a avancé la somme de 2000 € (à rembourser dès versement du subside) pour financer l’achat des arbres fruitiers et encore bien merci à lui.</w:t>
      </w:r>
    </w:p>
    <w:p w:rsidR="00885909" w:rsidRDefault="00885909" w:rsidP="005436B0">
      <w:pPr>
        <w:pStyle w:val="Sansinterligne"/>
      </w:pPr>
      <w:r>
        <w:t>Une série de travaux sont prévus par la commune dont :</w:t>
      </w:r>
    </w:p>
    <w:p w:rsidR="00885909" w:rsidRDefault="00885909" w:rsidP="00885909">
      <w:pPr>
        <w:pStyle w:val="Sansinterligne"/>
        <w:numPr>
          <w:ilvl w:val="0"/>
          <w:numId w:val="9"/>
        </w:numPr>
      </w:pPr>
      <w:r>
        <w:t>L’aménagement de la toiture du cabanon (avant fin juin) ;</w:t>
      </w:r>
    </w:p>
    <w:p w:rsidR="00885909" w:rsidRDefault="00885909" w:rsidP="00885909">
      <w:pPr>
        <w:pStyle w:val="Sansinterligne"/>
        <w:numPr>
          <w:ilvl w:val="0"/>
          <w:numId w:val="9"/>
        </w:numPr>
      </w:pPr>
      <w:r>
        <w:t xml:space="preserve">Fresque murale sur le mur du cabanon (avant fin juin) ; il est probable que ce sera le projet de l’artiste Charline </w:t>
      </w:r>
      <w:proofErr w:type="spellStart"/>
      <w:r>
        <w:t>Mahy</w:t>
      </w:r>
      <w:proofErr w:type="spellEnd"/>
      <w:r>
        <w:t xml:space="preserve"> qui sera retenu, projet qui sera réalisé en collaboration avec les enfants de l’école St Henri (Luc a obtenu l’accord de principe de la directrice à ce sujet) ;</w:t>
      </w:r>
    </w:p>
    <w:p w:rsidR="00885909" w:rsidRDefault="00885909" w:rsidP="00885909">
      <w:pPr>
        <w:pStyle w:val="Sansinterligne"/>
        <w:numPr>
          <w:ilvl w:val="0"/>
          <w:numId w:val="9"/>
        </w:numPr>
      </w:pPr>
      <w:r>
        <w:t xml:space="preserve">L’installation de panneaux solaires photovoltaïques : projet à plus long terme quant à sa réalisation mais d’ores et déjà un accord de principe obtenu lors d’une réunion au cabinet de l’Echevin de l’Environnement en présence des responsables de l’administration à savoir D. </w:t>
      </w:r>
      <w:proofErr w:type="spellStart"/>
      <w:r>
        <w:t>Surquin</w:t>
      </w:r>
      <w:proofErr w:type="spellEnd"/>
      <w:r>
        <w:t xml:space="preserve"> et </w:t>
      </w:r>
      <w:proofErr w:type="spellStart"/>
      <w:r>
        <w:t>G.Debarse</w:t>
      </w:r>
      <w:proofErr w:type="spellEnd"/>
      <w:r>
        <w:t xml:space="preserve"> lors d’une réunion du 24 janvier dernier en présence de Luc et Béatrix ; </w:t>
      </w:r>
    </w:p>
    <w:p w:rsidR="00885909" w:rsidRDefault="00885909" w:rsidP="00885909">
      <w:pPr>
        <w:pStyle w:val="Sansinterligne"/>
        <w:rPr>
          <w:u w:val="single"/>
        </w:rPr>
      </w:pPr>
      <w:r>
        <w:rPr>
          <w:u w:val="single"/>
        </w:rPr>
        <w:t>Le patrimoine c’est nous</w:t>
      </w:r>
    </w:p>
    <w:p w:rsidR="00885909" w:rsidRDefault="00885909" w:rsidP="00885909">
      <w:pPr>
        <w:pStyle w:val="Sansinterligne"/>
      </w:pPr>
      <w:r>
        <w:t>Activité dans le cadre d’un appel à projet régional qui prévoit u</w:t>
      </w:r>
      <w:r w:rsidR="00691880">
        <w:t>n subside de 1500 € pour s</w:t>
      </w:r>
      <w:r>
        <w:t>a réalisation</w:t>
      </w:r>
      <w:r w:rsidR="00691880">
        <w:t xml:space="preserve"> et en collaboration avec </w:t>
      </w:r>
      <w:proofErr w:type="spellStart"/>
      <w:r w:rsidR="00691880">
        <w:t>Wolu</w:t>
      </w:r>
      <w:proofErr w:type="spellEnd"/>
      <w:r w:rsidR="00691880">
        <w:t>-Inter-Quartiers</w:t>
      </w:r>
      <w:r>
        <w:t>.</w:t>
      </w:r>
    </w:p>
    <w:p w:rsidR="00885909" w:rsidRDefault="00885909" w:rsidP="00885909">
      <w:pPr>
        <w:pStyle w:val="Sansinterligne"/>
      </w:pPr>
      <w:r>
        <w:t>Une exposition photos (sur le patri</w:t>
      </w:r>
      <w:r w:rsidR="00691880">
        <w:t>moine) sera organisée à la métai</w:t>
      </w:r>
      <w:r>
        <w:t xml:space="preserve">rie  Van </w:t>
      </w:r>
      <w:proofErr w:type="spellStart"/>
      <w:r>
        <w:t>Meyel</w:t>
      </w:r>
      <w:proofErr w:type="spellEnd"/>
      <w:r>
        <w:t xml:space="preserve"> (accord de principe obtenu) le week-end des 15 et 16 septembre.  Un concours photos est aussi prévu pour les enfants de nos quartiers.  Cette activité doit encore être imaginée.</w:t>
      </w:r>
    </w:p>
    <w:p w:rsidR="00691880" w:rsidRDefault="00691880" w:rsidP="00885909">
      <w:pPr>
        <w:pStyle w:val="Sansinterligne"/>
      </w:pPr>
      <w:r>
        <w:t>Les photos seront choisies entre autres dans la riche et belle collection de Geneviève.</w:t>
      </w:r>
    </w:p>
    <w:p w:rsidR="00691880" w:rsidRDefault="00691880" w:rsidP="00885909">
      <w:pPr>
        <w:pStyle w:val="Sansinterligne"/>
      </w:pPr>
      <w:r>
        <w:t>Arielle se charge de la coordination de cette activité.</w:t>
      </w:r>
    </w:p>
    <w:p w:rsidR="00691880" w:rsidRDefault="00691880" w:rsidP="00885909">
      <w:pPr>
        <w:pStyle w:val="Sansinterligne"/>
      </w:pPr>
      <w:r>
        <w:t>Une réunion d’information est prévue dans les jours qui viennent au Palais des Académies à laquelle Arielle assistera.</w:t>
      </w:r>
    </w:p>
    <w:p w:rsidR="00691880" w:rsidRDefault="00691880" w:rsidP="00885909">
      <w:pPr>
        <w:pStyle w:val="Sansinterligne"/>
        <w:rPr>
          <w:u w:val="single"/>
        </w:rPr>
      </w:pPr>
      <w:r w:rsidRPr="00691880">
        <w:rPr>
          <w:u w:val="single"/>
        </w:rPr>
        <w:t xml:space="preserve">Atelier good </w:t>
      </w:r>
      <w:proofErr w:type="spellStart"/>
      <w:r w:rsidRPr="00691880">
        <w:rPr>
          <w:u w:val="single"/>
        </w:rPr>
        <w:t>food</w:t>
      </w:r>
      <w:proofErr w:type="spellEnd"/>
    </w:p>
    <w:p w:rsidR="00691880" w:rsidRDefault="00691880" w:rsidP="00885909">
      <w:pPr>
        <w:pStyle w:val="Sansinterligne"/>
      </w:pPr>
      <w:r>
        <w:t>Il s’agit de la 2</w:t>
      </w:r>
      <w:r w:rsidRPr="00691880">
        <w:rPr>
          <w:vertAlign w:val="superscript"/>
        </w:rPr>
        <w:t>ème</w:t>
      </w:r>
      <w:r>
        <w:t xml:space="preserve"> activité e</w:t>
      </w:r>
      <w:r w:rsidR="007D6CD8">
        <w:t>n collaboration avec le Palais V</w:t>
      </w:r>
      <w:r>
        <w:t>ert dans le cadre de l’appel à projets du verger Timmermans.</w:t>
      </w:r>
    </w:p>
    <w:p w:rsidR="00691880" w:rsidRDefault="00691880" w:rsidP="00885909">
      <w:pPr>
        <w:pStyle w:val="Sansinterligne"/>
      </w:pPr>
      <w:r>
        <w:t xml:space="preserve">L’accord de principe pour sa réalisation est obtenu par Béatrix avec l’école des devoirs </w:t>
      </w:r>
      <w:proofErr w:type="spellStart"/>
      <w:r>
        <w:t>Prekelinden</w:t>
      </w:r>
      <w:proofErr w:type="spellEnd"/>
      <w:r>
        <w:t xml:space="preserve"> (activité dans le cadre du PCS (plan de cohésion sociale) de </w:t>
      </w:r>
      <w:proofErr w:type="spellStart"/>
      <w:r>
        <w:t>Wolu</w:t>
      </w:r>
      <w:proofErr w:type="spellEnd"/>
      <w:r>
        <w:t xml:space="preserve">-Services.  </w:t>
      </w:r>
      <w:r w:rsidR="000B70AD">
        <w:t>Toutefois, la date n’a pas encore été fixée.</w:t>
      </w:r>
    </w:p>
    <w:p w:rsidR="001C22C8" w:rsidRDefault="001C22C8" w:rsidP="00885909">
      <w:pPr>
        <w:pStyle w:val="Sansinterligne"/>
      </w:pPr>
      <w:r>
        <w:t>Cette activité est intitulée « une assiette équilibrée »</w:t>
      </w:r>
      <w:r w:rsidR="000B70AD">
        <w:t xml:space="preserve"> et elle sera réalisée en partie avec les légumes du potager </w:t>
      </w:r>
      <w:proofErr w:type="spellStart"/>
      <w:r w:rsidR="000B70AD">
        <w:t>Itterbeek</w:t>
      </w:r>
      <w:proofErr w:type="spellEnd"/>
      <w:r w:rsidR="000B70AD">
        <w:t xml:space="preserve"> et/</w:t>
      </w:r>
      <w:r w:rsidR="007D6CD8">
        <w:t xml:space="preserve">ou </w:t>
      </w:r>
      <w:r w:rsidR="000B70AD">
        <w:t>Timmermans.</w:t>
      </w:r>
    </w:p>
    <w:p w:rsidR="000B70AD" w:rsidRDefault="000B70AD" w:rsidP="00885909">
      <w:pPr>
        <w:pStyle w:val="Sansinterligne"/>
        <w:rPr>
          <w:u w:val="single"/>
        </w:rPr>
      </w:pPr>
      <w:r>
        <w:rPr>
          <w:u w:val="single"/>
        </w:rPr>
        <w:t>Fête du quartier Lambeau</w:t>
      </w:r>
    </w:p>
    <w:p w:rsidR="000B70AD" w:rsidRDefault="000B70AD" w:rsidP="00885909">
      <w:pPr>
        <w:pStyle w:val="Sansinterligne"/>
      </w:pPr>
      <w:r>
        <w:t>Celle-ci est prévue le jour de la journée sans voitures et rencontre en général un vif succès.</w:t>
      </w:r>
    </w:p>
    <w:p w:rsidR="000B70AD" w:rsidRDefault="000B70AD" w:rsidP="00885909">
      <w:pPr>
        <w:pStyle w:val="Sansinterligne"/>
        <w:rPr>
          <w:u w:val="single"/>
        </w:rPr>
      </w:pPr>
      <w:r>
        <w:rPr>
          <w:u w:val="single"/>
        </w:rPr>
        <w:t>Portes ouvertes des artistes de Woluwe-St-Lambert</w:t>
      </w:r>
    </w:p>
    <w:p w:rsidR="000B70AD" w:rsidRDefault="000B70AD" w:rsidP="00885909">
      <w:pPr>
        <w:pStyle w:val="Sansinterligne"/>
      </w:pPr>
      <w:r>
        <w:t xml:space="preserve">Cette activité est organisée par Geneviève et Jacques depuis de nombreuses années déjà ; elle s’adresse à tous les artistes (pro et amateurs) qui habitent la commune ; elle rencontre un vif succès à telle enseigne qu’à chaque fois, les derniers candidats qui s’inscrivent ne peuvent y participer, les murs de la </w:t>
      </w:r>
      <w:proofErr w:type="spellStart"/>
      <w:r>
        <w:t>Médiatine</w:t>
      </w:r>
      <w:proofErr w:type="spellEnd"/>
      <w:r>
        <w:t xml:space="preserve"> n’étant pas extensibles, la liste des participants est limitée à maximum 75/80 personnes.  L’organisation est très bien rôdée.</w:t>
      </w:r>
    </w:p>
    <w:p w:rsidR="000B70AD" w:rsidRDefault="000B70AD" w:rsidP="00885909">
      <w:pPr>
        <w:pStyle w:val="Sansinterligne"/>
      </w:pPr>
      <w:r>
        <w:t>Petite demande : si possible réserver un catalogue pour Luc et Arielle et déjà merci à l’avance.</w:t>
      </w:r>
    </w:p>
    <w:p w:rsidR="000B70AD" w:rsidRDefault="000B70AD" w:rsidP="00885909">
      <w:pPr>
        <w:pStyle w:val="Sansinterligne"/>
        <w:rPr>
          <w:u w:val="single"/>
        </w:rPr>
      </w:pPr>
      <w:r>
        <w:rPr>
          <w:u w:val="single"/>
        </w:rPr>
        <w:t>Assemblée des habitants</w:t>
      </w:r>
    </w:p>
    <w:p w:rsidR="000B70AD" w:rsidRDefault="000B70AD" w:rsidP="00885909">
      <w:pPr>
        <w:pStyle w:val="Sansinterligne"/>
      </w:pPr>
      <w:r>
        <w:t>Les comités de quartiers adhérents à WIQ sont invités et vivement encouragés à organiser une assemblée d’habitants au moins tous les 2 ans, assemblée à laquelle tous les habitants des 3 quartiers sont invités par un toute-boîte.  Afin d’être attractif, nous profitons chaque fois de cette opportunité</w:t>
      </w:r>
      <w:r w:rsidR="00DF3D16">
        <w:t xml:space="preserve"> pour organiser une conférence/débat.</w:t>
      </w:r>
    </w:p>
    <w:p w:rsidR="00DF3D16" w:rsidRDefault="00DF3D16" w:rsidP="00885909">
      <w:pPr>
        <w:pStyle w:val="Sansinterligne"/>
      </w:pPr>
      <w:r>
        <w:t xml:space="preserve">Luc suggère d’organiser une conférence/débat sur le thème de l’efficacité énergétique et plus particulièrement sur les aspects pratiques des panneaux solaires photovoltaïques.  Béatrix rédige un projet de courrier à adresser à Monsieur </w:t>
      </w:r>
      <w:proofErr w:type="spellStart"/>
      <w:r>
        <w:t>Surquin</w:t>
      </w:r>
      <w:proofErr w:type="spellEnd"/>
      <w:r>
        <w:t xml:space="preserve"> que nous avons rencontré dernièrement.</w:t>
      </w:r>
    </w:p>
    <w:p w:rsidR="00DF3D16" w:rsidRDefault="00DF3D16" w:rsidP="00885909">
      <w:pPr>
        <w:pStyle w:val="Sansinterligne"/>
      </w:pPr>
      <w:r>
        <w:t>C’est un sujet qui devrait intéresser beaucoup d’habitants.</w:t>
      </w:r>
    </w:p>
    <w:p w:rsidR="00DF3D16" w:rsidRDefault="00DF3D16" w:rsidP="00885909">
      <w:pPr>
        <w:pStyle w:val="Sansinterligne"/>
        <w:rPr>
          <w:u w:val="single"/>
        </w:rPr>
      </w:pPr>
      <w:r w:rsidRPr="00DF3D16">
        <w:rPr>
          <w:u w:val="single"/>
        </w:rPr>
        <w:t>St Nicolas</w:t>
      </w:r>
    </w:p>
    <w:p w:rsidR="00DF3D16" w:rsidRDefault="00DF3D16" w:rsidP="00885909">
      <w:pPr>
        <w:pStyle w:val="Sansinterligne"/>
      </w:pPr>
      <w:r>
        <w:t>Nous pourrions obtenir le concours d’un âne pour se faire.  Chantal suggère que St Nicolas accompagné de son âne passe chez les enfants qui auraient été invités par leur</w:t>
      </w:r>
      <w:r w:rsidR="007D6CD8">
        <w:t>s</w:t>
      </w:r>
      <w:r>
        <w:t xml:space="preserve"> parent</w:t>
      </w:r>
      <w:r w:rsidR="007D6CD8">
        <w:t>s</w:t>
      </w:r>
      <w:r>
        <w:t xml:space="preserve">.  Nous pensons que c’est une très bonne formule et </w:t>
      </w:r>
      <w:r w:rsidR="007D6CD8">
        <w:t xml:space="preserve">par </w:t>
      </w:r>
      <w:proofErr w:type="spellStart"/>
      <w:r w:rsidR="007D6CD8">
        <w:t>ailleur</w:t>
      </w:r>
      <w:proofErr w:type="spellEnd"/>
      <w:r w:rsidR="007D6CD8">
        <w:t xml:space="preserve"> </w:t>
      </w:r>
      <w:r>
        <w:t>originale qui pourrait en séduire plus d’un.</w:t>
      </w:r>
    </w:p>
    <w:p w:rsidR="00DF3D16" w:rsidRPr="00DF3D16" w:rsidRDefault="00DF3D16" w:rsidP="00885909">
      <w:pPr>
        <w:pStyle w:val="Sansinterligne"/>
      </w:pPr>
      <w:r>
        <w:t>Luc se renseigne quant à la disponibilité de l’âne à cette époque car elle doit être faible.</w:t>
      </w:r>
    </w:p>
    <w:p w:rsidR="000B70AD" w:rsidRPr="000B70AD" w:rsidRDefault="000B70AD" w:rsidP="00885909">
      <w:pPr>
        <w:pStyle w:val="Sansinterligne"/>
        <w:rPr>
          <w:u w:val="single"/>
        </w:rPr>
      </w:pPr>
    </w:p>
    <w:p w:rsidR="00885909" w:rsidRPr="00885909" w:rsidRDefault="00885909" w:rsidP="00885909">
      <w:pPr>
        <w:pStyle w:val="Sansinterligne"/>
      </w:pPr>
    </w:p>
    <w:p w:rsidR="00923BF6" w:rsidRDefault="00DF3D16" w:rsidP="00DF3D16">
      <w:pPr>
        <w:pStyle w:val="Sansinterligne"/>
        <w:numPr>
          <w:ilvl w:val="0"/>
          <w:numId w:val="1"/>
        </w:numPr>
        <w:rPr>
          <w:b/>
        </w:rPr>
      </w:pPr>
      <w:r>
        <w:rPr>
          <w:b/>
        </w:rPr>
        <w:lastRenderedPageBreak/>
        <w:t>Tour de table</w:t>
      </w:r>
      <w:r w:rsidR="003112B8">
        <w:rPr>
          <w:b/>
        </w:rPr>
        <w:t xml:space="preserve"> des quartiers</w:t>
      </w:r>
    </w:p>
    <w:p w:rsidR="008822B6" w:rsidRDefault="008822B6" w:rsidP="003112B8">
      <w:pPr>
        <w:pStyle w:val="Sansinterligne"/>
        <w:ind w:left="720"/>
        <w:rPr>
          <w:u w:val="single"/>
        </w:rPr>
      </w:pPr>
    </w:p>
    <w:p w:rsidR="003112B8" w:rsidRDefault="003112B8" w:rsidP="003112B8">
      <w:pPr>
        <w:pStyle w:val="Sansinterligne"/>
        <w:ind w:left="720"/>
        <w:rPr>
          <w:u w:val="single"/>
        </w:rPr>
      </w:pPr>
      <w:r>
        <w:rPr>
          <w:u w:val="single"/>
        </w:rPr>
        <w:t>Parvis St Henri</w:t>
      </w:r>
    </w:p>
    <w:p w:rsidR="003112B8" w:rsidRDefault="003112B8" w:rsidP="003112B8">
      <w:pPr>
        <w:pStyle w:val="Sansinterligne"/>
        <w:ind w:left="720"/>
      </w:pPr>
      <w:r>
        <w:t>Damien qui n’a pas pu assister à la réunion a transmis quelques points qui posent encore problèmes, points relatifs à l’installation du « </w:t>
      </w:r>
      <w:proofErr w:type="spellStart"/>
      <w:r>
        <w:t>kiss</w:t>
      </w:r>
      <w:proofErr w:type="spellEnd"/>
      <w:r>
        <w:t xml:space="preserve"> and ride » devant l’école Prince Baud</w:t>
      </w:r>
      <w:r w:rsidR="007D6CD8">
        <w:t>o</w:t>
      </w:r>
      <w:r>
        <w:t>uin à savoir :</w:t>
      </w:r>
    </w:p>
    <w:p w:rsidR="003112B8" w:rsidRDefault="003112B8" w:rsidP="003112B8">
      <w:pPr>
        <w:pStyle w:val="Sansinterligne"/>
        <w:numPr>
          <w:ilvl w:val="0"/>
          <w:numId w:val="9"/>
        </w:numPr>
      </w:pPr>
      <w:r>
        <w:t xml:space="preserve">Difficultés de croisement à la hauteur du </w:t>
      </w:r>
      <w:proofErr w:type="spellStart"/>
      <w:r>
        <w:t>kiss</w:t>
      </w:r>
      <w:proofErr w:type="spellEnd"/>
      <w:r>
        <w:t xml:space="preserve"> and ride ce qui a été également constaté par Nicolas (WIQ) ; à noter toutefois qu’un obstacle physique à cet endroit a pour résultat d’y réduire la vitesse ce qui est une bonne chose ;</w:t>
      </w:r>
    </w:p>
    <w:p w:rsidR="003112B8" w:rsidRDefault="003112B8" w:rsidP="003112B8">
      <w:pPr>
        <w:pStyle w:val="Sansinterligne"/>
        <w:numPr>
          <w:ilvl w:val="0"/>
          <w:numId w:val="9"/>
        </w:numPr>
      </w:pPr>
      <w:r>
        <w:t xml:space="preserve">Trottoir de la rue </w:t>
      </w:r>
      <w:proofErr w:type="spellStart"/>
      <w:r>
        <w:t>Wampach</w:t>
      </w:r>
      <w:proofErr w:type="spellEnd"/>
      <w:r>
        <w:t xml:space="preserve"> mal repéré au pied du mur béton</w:t>
      </w:r>
      <w:r w:rsidR="007D6CD8">
        <w:t xml:space="preserve"> </w:t>
      </w:r>
      <w:r>
        <w:t>du jardin de la maison 28 Couronnement : pas de suite au courrier adressé au service travaux et à l’</w:t>
      </w:r>
      <w:r w:rsidR="007D6CD8">
        <w:t>Echevin compétent</w:t>
      </w:r>
      <w:r>
        <w:t> ;</w:t>
      </w:r>
    </w:p>
    <w:p w:rsidR="003112B8" w:rsidRDefault="003112B8" w:rsidP="003112B8">
      <w:pPr>
        <w:pStyle w:val="Sansinterligne"/>
        <w:numPr>
          <w:ilvl w:val="0"/>
          <w:numId w:val="9"/>
        </w:numPr>
      </w:pPr>
      <w:r>
        <w:t>Marchand de gaufres : problème résolu depuis le 15 janvier dernier ; il ne vient plus.</w:t>
      </w:r>
    </w:p>
    <w:p w:rsidR="003112B8" w:rsidRDefault="003112B8" w:rsidP="003112B8">
      <w:pPr>
        <w:pStyle w:val="Sansinterligne"/>
        <w:numPr>
          <w:ilvl w:val="0"/>
          <w:numId w:val="9"/>
        </w:numPr>
      </w:pPr>
      <w:r>
        <w:t xml:space="preserve">Problèmes de parking de la rue </w:t>
      </w:r>
      <w:proofErr w:type="spellStart"/>
      <w:r>
        <w:t>Tombu</w:t>
      </w:r>
      <w:proofErr w:type="spellEnd"/>
      <w:r>
        <w:t> ; les barrières ne sont pas remplacées ;</w:t>
      </w:r>
    </w:p>
    <w:p w:rsidR="002842C5" w:rsidRDefault="002842C5" w:rsidP="003112B8">
      <w:pPr>
        <w:pStyle w:val="Sansinterligne"/>
        <w:numPr>
          <w:ilvl w:val="0"/>
          <w:numId w:val="9"/>
        </w:numPr>
      </w:pPr>
      <w:r>
        <w:t>Solidarité avec les « sans papiers » :</w:t>
      </w:r>
      <w:r w:rsidR="00F71AB5">
        <w:t xml:space="preserve"> Carla est inscrite sur hébergement</w:t>
      </w:r>
      <w:r>
        <w:t xml:space="preserve"> plateforme citoyenne</w:t>
      </w:r>
      <w:r w:rsidR="00F71AB5">
        <w:t xml:space="preserve"> et est une hébergeuse très active (</w:t>
      </w:r>
      <w:proofErr w:type="spellStart"/>
      <w:r w:rsidR="00F71AB5">
        <w:t>kraainem</w:t>
      </w:r>
      <w:proofErr w:type="spellEnd"/>
      <w:r w:rsidR="00F71AB5">
        <w:t>/</w:t>
      </w:r>
      <w:proofErr w:type="spellStart"/>
      <w:r w:rsidR="00F71AB5">
        <w:t>sterrebeek</w:t>
      </w:r>
      <w:proofErr w:type="spellEnd"/>
      <w:r w:rsidR="00F71AB5">
        <w:t>/</w:t>
      </w:r>
      <w:proofErr w:type="spellStart"/>
      <w:r w:rsidR="00F71AB5">
        <w:t>wezembeek</w:t>
      </w:r>
      <w:proofErr w:type="spellEnd"/>
      <w:r w:rsidR="00F71AB5">
        <w:t>/</w:t>
      </w:r>
      <w:proofErr w:type="spellStart"/>
      <w:r w:rsidR="00F71AB5">
        <w:t>woluwehébergement</w:t>
      </w:r>
      <w:proofErr w:type="spellEnd"/>
      <w:r w:rsidR="00F71AB5">
        <w:t xml:space="preserve"> plateforme citoyenne qui compte pas moins de 500 personnes</w:t>
      </w:r>
      <w:r w:rsidR="00EB43EF">
        <w:t>) à l’instar de plusieurs habit</w:t>
      </w:r>
      <w:r w:rsidR="007D6CD8">
        <w:t>ants</w:t>
      </w:r>
      <w:r w:rsidR="00EB43EF">
        <w:t xml:space="preserve"> de nos quartiers</w:t>
      </w:r>
      <w:r w:rsidR="00F71AB5">
        <w:t xml:space="preserve"> ; elle a pu conclure un accord avec le </w:t>
      </w:r>
      <w:proofErr w:type="spellStart"/>
      <w:r w:rsidR="00F71AB5">
        <w:t>Proxi</w:t>
      </w:r>
      <w:proofErr w:type="spellEnd"/>
      <w:r w:rsidR="00F71AB5">
        <w:t xml:space="preserve"> Delhaize Meudon pour la récupération des pains tous les jeudis matin qui sont distribués une semaine à l’Entraide St Henri où ils sont congelés), l’autre semaine au Parc Maximilien et ce</w:t>
      </w:r>
      <w:r w:rsidR="007D6CD8">
        <w:t>,</w:t>
      </w:r>
      <w:r w:rsidR="00F71AB5">
        <w:t xml:space="preserve"> selon les arrivages.</w:t>
      </w:r>
      <w:r w:rsidR="00EB43EF">
        <w:t xml:space="preserve"> Elle peut compter sur l’aide d’une personne du quartier (Jeanine) qui a </w:t>
      </w:r>
      <w:proofErr w:type="spellStart"/>
      <w:r w:rsidR="00EB43EF">
        <w:t>entr’autre</w:t>
      </w:r>
      <w:proofErr w:type="spellEnd"/>
      <w:r w:rsidR="00EB43EF">
        <w:t xml:space="preserve"> réalisé l’aquarelle, support de l’affiche pour l’inauguration du potager Timmermans l’an dernier.  Le </w:t>
      </w:r>
      <w:proofErr w:type="spellStart"/>
      <w:r w:rsidR="00EB43EF">
        <w:t>déli</w:t>
      </w:r>
      <w:proofErr w:type="spellEnd"/>
      <w:r w:rsidR="00EB43EF">
        <w:t xml:space="preserve"> traiteur au square De </w:t>
      </w:r>
      <w:proofErr w:type="spellStart"/>
      <w:r w:rsidR="00EB43EF">
        <w:t>Grooff</w:t>
      </w:r>
      <w:proofErr w:type="spellEnd"/>
      <w:r w:rsidR="00EB43EF">
        <w:t xml:space="preserve"> aurait également des invendus qu’il jette.  Il conviendrait de prendre un </w:t>
      </w:r>
      <w:proofErr w:type="spellStart"/>
      <w:r w:rsidR="00EB43EF">
        <w:t>rv</w:t>
      </w:r>
      <w:proofErr w:type="spellEnd"/>
      <w:r w:rsidR="00EB43EF">
        <w:t xml:space="preserve"> avec la responsable afin de pouvoir les récupérer (Béatrix).</w:t>
      </w:r>
    </w:p>
    <w:p w:rsidR="00EB43EF" w:rsidRDefault="00EB43EF" w:rsidP="00EB43EF">
      <w:pPr>
        <w:pStyle w:val="Sansinterligne"/>
        <w:ind w:left="1080"/>
      </w:pPr>
      <w:r>
        <w:t>WIQ relaiera également une conférence sur le problème du Soudan (témoignages vécus) à laquelle les membres des comités sont tous conviés.</w:t>
      </w:r>
    </w:p>
    <w:p w:rsidR="00F71AB5" w:rsidRDefault="00F71AB5" w:rsidP="00F71AB5">
      <w:pPr>
        <w:pStyle w:val="Sansinterligne"/>
        <w:ind w:left="1080"/>
      </w:pPr>
    </w:p>
    <w:p w:rsidR="003112B8" w:rsidRDefault="003112B8" w:rsidP="003112B8">
      <w:pPr>
        <w:pStyle w:val="Sansinterligne"/>
        <w:ind w:left="720"/>
        <w:rPr>
          <w:u w:val="single"/>
        </w:rPr>
      </w:pPr>
      <w:proofErr w:type="spellStart"/>
      <w:r w:rsidRPr="003112B8">
        <w:rPr>
          <w:u w:val="single"/>
        </w:rPr>
        <w:t>Prekelinden</w:t>
      </w:r>
      <w:proofErr w:type="spellEnd"/>
      <w:r w:rsidRPr="003112B8">
        <w:rPr>
          <w:u w:val="single"/>
        </w:rPr>
        <w:t xml:space="preserve">/Bois de </w:t>
      </w:r>
      <w:proofErr w:type="spellStart"/>
      <w:r w:rsidRPr="003112B8">
        <w:rPr>
          <w:u w:val="single"/>
        </w:rPr>
        <w:t>Linthout</w:t>
      </w:r>
      <w:proofErr w:type="spellEnd"/>
    </w:p>
    <w:p w:rsidR="00225242" w:rsidRDefault="00225242" w:rsidP="00225242">
      <w:pPr>
        <w:pStyle w:val="Sansinterligne"/>
        <w:numPr>
          <w:ilvl w:val="0"/>
          <w:numId w:val="9"/>
        </w:numPr>
      </w:pPr>
      <w:r>
        <w:t>Le projet de cuisine centrale (</w:t>
      </w:r>
      <w:proofErr w:type="spellStart"/>
      <w:r>
        <w:t>Deliveroo</w:t>
      </w:r>
      <w:proofErr w:type="spellEnd"/>
      <w:r>
        <w:t xml:space="preserve">) pour l’ex </w:t>
      </w:r>
      <w:proofErr w:type="spellStart"/>
      <w:r>
        <w:t>Quinc</w:t>
      </w:r>
      <w:proofErr w:type="spellEnd"/>
      <w:r>
        <w:t xml:space="preserve"> </w:t>
      </w:r>
      <w:proofErr w:type="spellStart"/>
      <w:r>
        <w:t>Elec</w:t>
      </w:r>
      <w:proofErr w:type="spellEnd"/>
      <w:r>
        <w:t xml:space="preserve"> 332 avenue</w:t>
      </w:r>
      <w:r w:rsidR="002842C5">
        <w:t xml:space="preserve"> Georges Henri est à nouveau</w:t>
      </w:r>
      <w:r>
        <w:t xml:space="preserve"> avorté ;</w:t>
      </w:r>
    </w:p>
    <w:p w:rsidR="00225242" w:rsidRDefault="00225242" w:rsidP="00225242">
      <w:pPr>
        <w:pStyle w:val="Sansinterligne"/>
        <w:numPr>
          <w:ilvl w:val="0"/>
          <w:numId w:val="9"/>
        </w:numPr>
      </w:pPr>
      <w:r>
        <w:t xml:space="preserve">Le réaménagement des trottoirs et oreilles à l’avenue Servais </w:t>
      </w:r>
      <w:proofErr w:type="spellStart"/>
      <w:r>
        <w:t>Kinet</w:t>
      </w:r>
      <w:proofErr w:type="spellEnd"/>
      <w:r>
        <w:t xml:space="preserve"> présentent quelques défauts de réalisation.  Arielle recontacte les services ad hoc et adresse un mail à </w:t>
      </w:r>
      <w:hyperlink r:id="rId6" w:history="1">
        <w:r w:rsidRPr="007A151E">
          <w:rPr>
            <w:rStyle w:val="Lienhypertexte"/>
          </w:rPr>
          <w:t>p.frankignoul@woluwe1200.be</w:t>
        </w:r>
      </w:hyperlink>
      <w:r>
        <w:t> ; à noter que les différents mails adressés à l’</w:t>
      </w:r>
      <w:r w:rsidR="007D6CD8">
        <w:t>E</w:t>
      </w:r>
      <w:r>
        <w:t>chevin n’aboutissent pas ;</w:t>
      </w:r>
    </w:p>
    <w:p w:rsidR="003112B8" w:rsidRDefault="00225242" w:rsidP="00225242">
      <w:pPr>
        <w:pStyle w:val="Sansinterligne"/>
        <w:numPr>
          <w:ilvl w:val="0"/>
          <w:numId w:val="9"/>
        </w:numPr>
      </w:pPr>
      <w:r>
        <w:t xml:space="preserve">Un courrier a été adressé au Ministre Président de la RBC concernant le recours au collège de l’urbanisme du promoteur du 38 Servais </w:t>
      </w:r>
      <w:proofErr w:type="spellStart"/>
      <w:r>
        <w:t>Kinet</w:t>
      </w:r>
      <w:proofErr w:type="spellEnd"/>
      <w:r>
        <w:t> ; un dénouement ne devrait pas avoir lieu avant plusieurs semaines, voire plusieurs mois dus aux retards de l’administration régionale notamment ;</w:t>
      </w:r>
    </w:p>
    <w:p w:rsidR="00225242" w:rsidRDefault="00225242" w:rsidP="00225242">
      <w:pPr>
        <w:pStyle w:val="Sansinterligne"/>
        <w:numPr>
          <w:ilvl w:val="0"/>
          <w:numId w:val="9"/>
        </w:numPr>
      </w:pPr>
      <w:r>
        <w:t xml:space="preserve">Demande de mise sur la liste de sauvegarde du 127 Marie-José : </w:t>
      </w:r>
      <w:r w:rsidR="002842C5">
        <w:t>les 150 signatures sont quasiment atteintes ; un des 3 gros tilleuls s’est couché sur la rue le 17 janvier à 3 h sans provoquer heureusement de victimes mais seulement de gros dégâts à une seule voiture.  A noter que les services communaux ont été pro actifs et ont géré la situation de mains de maître : à 14 h, ce 17 janvier, tout était enlevé et nettoyé ; fait remarquable qui a été souligné auprès des autorités communales.</w:t>
      </w:r>
    </w:p>
    <w:p w:rsidR="002842C5" w:rsidRDefault="002842C5" w:rsidP="002842C5">
      <w:pPr>
        <w:pStyle w:val="Sansinterligne"/>
        <w:ind w:left="1080"/>
      </w:pPr>
      <w:r>
        <w:t>Le dossier sera déposé à la Région le 8 février (Béatrix et Nicolas) ; une réunion est prévue avec Nicolas le mardi 30 pour finaliser le dossier.</w:t>
      </w:r>
    </w:p>
    <w:p w:rsidR="002842C5" w:rsidRDefault="002842C5" w:rsidP="002842C5">
      <w:pPr>
        <w:pStyle w:val="Sansinterligne"/>
        <w:ind w:firstLine="708"/>
        <w:rPr>
          <w:u w:val="single"/>
        </w:rPr>
      </w:pPr>
      <w:r>
        <w:rPr>
          <w:u w:val="single"/>
        </w:rPr>
        <w:t>Lambeau et Alentours</w:t>
      </w:r>
    </w:p>
    <w:p w:rsidR="00EB43EF" w:rsidRPr="00EB43EF" w:rsidRDefault="00EB43EF" w:rsidP="00EB43EF">
      <w:pPr>
        <w:pStyle w:val="Sansinterligne"/>
        <w:numPr>
          <w:ilvl w:val="0"/>
          <w:numId w:val="9"/>
        </w:numPr>
        <w:rPr>
          <w:u w:val="single"/>
        </w:rPr>
      </w:pPr>
      <w:proofErr w:type="spellStart"/>
      <w:r>
        <w:t>Reyers</w:t>
      </w:r>
      <w:proofErr w:type="spellEnd"/>
      <w:r>
        <w:t> : le dossier semblerait à l’arrêt ;</w:t>
      </w:r>
    </w:p>
    <w:p w:rsidR="008822B6" w:rsidRDefault="008822B6" w:rsidP="008822B6">
      <w:pPr>
        <w:pStyle w:val="Sansinterligne"/>
        <w:numPr>
          <w:ilvl w:val="0"/>
          <w:numId w:val="9"/>
        </w:numPr>
        <w:rPr>
          <w:u w:val="single"/>
        </w:rPr>
      </w:pPr>
      <w:r>
        <w:t>Vitesse mesurée à l’avenue Marie-José : Emmanuel relance la demande à la commune ;</w:t>
      </w:r>
    </w:p>
    <w:p w:rsidR="008822B6" w:rsidRDefault="008822B6" w:rsidP="008822B6">
      <w:pPr>
        <w:pStyle w:val="Sansinterligne"/>
        <w:rPr>
          <w:u w:val="single"/>
        </w:rPr>
      </w:pPr>
    </w:p>
    <w:p w:rsidR="008822B6" w:rsidRDefault="008822B6" w:rsidP="008822B6">
      <w:pPr>
        <w:pStyle w:val="Sansinterligne"/>
        <w:numPr>
          <w:ilvl w:val="0"/>
          <w:numId w:val="1"/>
        </w:numPr>
        <w:rPr>
          <w:b/>
        </w:rPr>
      </w:pPr>
      <w:r>
        <w:rPr>
          <w:b/>
        </w:rPr>
        <w:t>Divers</w:t>
      </w:r>
    </w:p>
    <w:p w:rsidR="008822B6" w:rsidRDefault="008822B6" w:rsidP="008822B6">
      <w:pPr>
        <w:pStyle w:val="Sansinterligne"/>
      </w:pPr>
    </w:p>
    <w:p w:rsidR="008822B6" w:rsidRDefault="008822B6" w:rsidP="008822B6">
      <w:pPr>
        <w:pStyle w:val="Sansinterligne"/>
        <w:numPr>
          <w:ilvl w:val="0"/>
          <w:numId w:val="9"/>
        </w:numPr>
      </w:pPr>
      <w:r>
        <w:t>Potagers Timmermans/verger/</w:t>
      </w:r>
      <w:proofErr w:type="spellStart"/>
      <w:r>
        <w:t>Itterbeek</w:t>
      </w:r>
      <w:proofErr w:type="spellEnd"/>
      <w:r>
        <w:t xml:space="preserve"> : </w:t>
      </w:r>
      <w:r w:rsidR="00E13578">
        <w:t>le</w:t>
      </w:r>
      <w:r>
        <w:t xml:space="preserve"> travail va bientôt recommencer aux 2 potagers ; les tableaux des semis sont définis</w:t>
      </w:r>
      <w:r w:rsidR="002B39A4">
        <w:t xml:space="preserve"> et ont été établis en tenant compte du stock de graines en stock, de l’expérience 2017 </w:t>
      </w:r>
      <w:r w:rsidR="00E13578">
        <w:t>et du fait qu’il s’agit d’une production destinée à tous les habitants et usagers du parc (incroyables comestibles). Afin de limiter au maximum les frais, nous allons tenter de faire un maximum de semis ; seuls, les poireaux, choux de Bruxelles et céleris seront achetés en</w:t>
      </w:r>
      <w:r w:rsidR="005C5106">
        <w:t xml:space="preserve"> plants.  Nous pouvons disposer</w:t>
      </w:r>
      <w:r w:rsidR="00E13578">
        <w:t xml:space="preserve"> d’un petit espace (1 ou 2 m²) pour y déposer nos semis.  Nous allons également récupérer un maximum de semis spontané</w:t>
      </w:r>
      <w:r w:rsidR="005C5106">
        <w:t>s</w:t>
      </w:r>
      <w:r w:rsidR="00E13578">
        <w:t xml:space="preserve"> que nous distribuerons lors d’une bourse d’échange en collaboration avec la commune (Jean) et les différents potagers sur la commune.  Date à déterminer.</w:t>
      </w:r>
    </w:p>
    <w:p w:rsidR="00EB7FA5" w:rsidRDefault="00EB7FA5" w:rsidP="008822B6">
      <w:pPr>
        <w:pStyle w:val="Sansinterligne"/>
        <w:numPr>
          <w:ilvl w:val="0"/>
          <w:numId w:val="9"/>
        </w:numPr>
      </w:pPr>
      <w:r>
        <w:t>Verger Timmermans : la plupart des fruitiers ont été plantés ; restent encore 5 fruitiers basse tige à commander et à planter ; ceux-ci seront palissés lors de la formation.</w:t>
      </w:r>
    </w:p>
    <w:p w:rsidR="00EB7FA5" w:rsidRDefault="00EB7FA5" w:rsidP="00EB7FA5">
      <w:pPr>
        <w:pStyle w:val="Sansinterligne"/>
        <w:ind w:left="1080"/>
      </w:pPr>
      <w:r>
        <w:lastRenderedPageBreak/>
        <w:t>Une formation théorique et pratique de taille (spécifique et importante pour les fruitiers en espalier) est prévue et ouverte à tous dont coût 30 € pour les 2 sessions ; la formation théorique aura lieu le 12 février à 19h30 chez Luc, la formation pratique aura lieu le dimanche 25 février de 10h30 à 12h30 au verger dans le parc Timmermans.</w:t>
      </w:r>
    </w:p>
    <w:p w:rsidR="00EB7FA5" w:rsidRDefault="00EB7FA5" w:rsidP="00EB7FA5">
      <w:pPr>
        <w:pStyle w:val="Sansinterligne"/>
        <w:ind w:left="1080"/>
      </w:pPr>
      <w:r>
        <w:t>5 m ³de broyat sera livré par la commune le 16 mars en début d’</w:t>
      </w:r>
      <w:r w:rsidR="00C61B16">
        <w:t xml:space="preserve">après-midi dont une partie pour les </w:t>
      </w:r>
      <w:proofErr w:type="spellStart"/>
      <w:r w:rsidR="00C61B16">
        <w:t>compostières</w:t>
      </w:r>
      <w:proofErr w:type="spellEnd"/>
      <w:r w:rsidR="00C61B16">
        <w:t xml:space="preserve">, l’autre pour </w:t>
      </w:r>
      <w:proofErr w:type="spellStart"/>
      <w:r w:rsidR="00C61B16">
        <w:t>mulcher</w:t>
      </w:r>
      <w:proofErr w:type="spellEnd"/>
      <w:r w:rsidR="00C61B16">
        <w:t xml:space="preserve"> les fruitiers.</w:t>
      </w:r>
    </w:p>
    <w:p w:rsidR="00C61B16" w:rsidRDefault="00C61B16" w:rsidP="00EB7FA5">
      <w:pPr>
        <w:pStyle w:val="Sansinterligne"/>
        <w:ind w:left="1080"/>
      </w:pPr>
      <w:r>
        <w:t xml:space="preserve">Luc et Thierry consacreront quelques heures ce dimanche pour faire quelques bricolages aux bacs de légumes, à la gouttière et dégager la terre du mur de la butte des fraisiers (pour satisfaire un riverain </w:t>
      </w:r>
      <w:r w:rsidR="005C5106">
        <w:t xml:space="preserve">« tatillon » </w:t>
      </w:r>
      <w:r>
        <w:t>qui craint l’humidité sur le mur mitoyen) ;</w:t>
      </w:r>
    </w:p>
    <w:p w:rsidR="00C61B16" w:rsidRDefault="00C61B16" w:rsidP="00C61B16">
      <w:pPr>
        <w:pStyle w:val="Sansinterligne"/>
        <w:numPr>
          <w:ilvl w:val="0"/>
          <w:numId w:val="9"/>
        </w:numPr>
      </w:pPr>
      <w:r>
        <w:t>Comptabilité des comités : une réunion est prévue avec les trésoriers et responsables des 3 comités chez Luc le 31 janvier pour effectuer la ventilation des frais 2017 ;</w:t>
      </w:r>
    </w:p>
    <w:p w:rsidR="00C61B16" w:rsidRDefault="00C61B16" w:rsidP="00C61B16">
      <w:pPr>
        <w:pStyle w:val="Sansinterligne"/>
        <w:numPr>
          <w:ilvl w:val="0"/>
          <w:numId w:val="9"/>
        </w:numPr>
      </w:pPr>
      <w:r>
        <w:t xml:space="preserve">Mardi 6 février à 14 h dans le local des Pléiades : conférence par Anne </w:t>
      </w:r>
      <w:proofErr w:type="spellStart"/>
      <w:r>
        <w:t>Gruwez</w:t>
      </w:r>
      <w:proofErr w:type="spellEnd"/>
      <w:r>
        <w:t xml:space="preserve"> sur la place du juge d’instruction dans le cadre des après-midis culturels ; PAF 6 € ;</w:t>
      </w:r>
      <w:r w:rsidR="003F58CB">
        <w:t xml:space="preserve"> A ne pas manquer.</w:t>
      </w:r>
    </w:p>
    <w:p w:rsidR="00C61B16" w:rsidRDefault="00C61B16" w:rsidP="00C61B16">
      <w:pPr>
        <w:pStyle w:val="Sansinterligne"/>
        <w:numPr>
          <w:ilvl w:val="0"/>
          <w:numId w:val="9"/>
        </w:numPr>
      </w:pPr>
      <w:r>
        <w:t>Assurance responsabilité civile 2018 : la prime s’élève à 425,97 € pour les 3 comités.</w:t>
      </w:r>
    </w:p>
    <w:p w:rsidR="00C61B16" w:rsidRDefault="00C61B16" w:rsidP="00C61B16">
      <w:pPr>
        <w:pStyle w:val="Sansinterligne"/>
        <w:numPr>
          <w:ilvl w:val="0"/>
          <w:numId w:val="9"/>
        </w:numPr>
      </w:pPr>
      <w:r>
        <w:t>Site comités : Luc voit avec Jennifer pour la mise à jour du site</w:t>
      </w:r>
      <w:r w:rsidR="009D1D2E">
        <w:t xml:space="preserve"> et de la page </w:t>
      </w:r>
      <w:proofErr w:type="spellStart"/>
      <w:r w:rsidR="009D1D2E">
        <w:t>Facebook</w:t>
      </w:r>
      <w:proofErr w:type="spellEnd"/>
      <w:r w:rsidR="009D1D2E">
        <w:t> ;</w:t>
      </w:r>
    </w:p>
    <w:p w:rsidR="009D1D2E" w:rsidRDefault="009D1D2E" w:rsidP="00C61B16">
      <w:pPr>
        <w:pStyle w:val="Sansinterligne"/>
        <w:numPr>
          <w:ilvl w:val="0"/>
          <w:numId w:val="9"/>
        </w:numPr>
      </w:pPr>
      <w:r>
        <w:t xml:space="preserve">Une réunion mensuelle est prévue en 2018 sauf en juillet et août ; la prochaine réunion est prévue le jeudi </w:t>
      </w:r>
      <w:r>
        <w:rPr>
          <w:b/>
        </w:rPr>
        <w:t>22 février</w:t>
      </w:r>
      <w:r>
        <w:t xml:space="preserve"> à 19h30.  Les responsables du Palais Vert seront invités pour nous exposer leurs activités (de 19h30 à 20 h) ; chaque mois, une association sera invitée (en mars probablement le « </w:t>
      </w:r>
      <w:proofErr w:type="spellStart"/>
      <w:r>
        <w:t>lion’s</w:t>
      </w:r>
      <w:proofErr w:type="spellEnd"/>
      <w:r>
        <w:t xml:space="preserve"> club » et c’est Manu de </w:t>
      </w:r>
      <w:proofErr w:type="spellStart"/>
      <w:r>
        <w:t>Kitencre</w:t>
      </w:r>
      <w:proofErr w:type="spellEnd"/>
      <w:r>
        <w:t xml:space="preserve"> qui sera son porte-parole)</w:t>
      </w:r>
      <w:r w:rsidR="003F58CB">
        <w:t xml:space="preserve"> avec comme objectif de déterminer si des synergies sont possibles.</w:t>
      </w:r>
    </w:p>
    <w:p w:rsidR="003F58CB" w:rsidRDefault="003F58CB" w:rsidP="003F58CB">
      <w:pPr>
        <w:pStyle w:val="Sansinterligne"/>
      </w:pPr>
    </w:p>
    <w:p w:rsidR="003F58CB" w:rsidRDefault="003F58CB" w:rsidP="003F58CB">
      <w:pPr>
        <w:pStyle w:val="Sansinterligne"/>
      </w:pPr>
    </w:p>
    <w:p w:rsidR="003F58CB" w:rsidRDefault="003F58CB" w:rsidP="003F58CB">
      <w:pPr>
        <w:pStyle w:val="Sansinterligne"/>
      </w:pPr>
      <w:r>
        <w:t>Béatrix</w:t>
      </w:r>
    </w:p>
    <w:p w:rsidR="003F58CB" w:rsidRPr="008822B6" w:rsidRDefault="003F58CB" w:rsidP="003F58CB">
      <w:pPr>
        <w:pStyle w:val="Sansinterligne"/>
      </w:pPr>
      <w:r>
        <w:t>27.01.18</w:t>
      </w:r>
    </w:p>
    <w:p w:rsidR="002842C5" w:rsidRDefault="002842C5" w:rsidP="002842C5">
      <w:pPr>
        <w:pStyle w:val="Sansinterligne"/>
        <w:ind w:firstLine="708"/>
        <w:rPr>
          <w:u w:val="single"/>
        </w:rPr>
      </w:pPr>
    </w:p>
    <w:p w:rsidR="002842C5" w:rsidRPr="002842C5" w:rsidRDefault="002842C5" w:rsidP="002842C5">
      <w:pPr>
        <w:pStyle w:val="Sansinterligne"/>
        <w:ind w:left="1080"/>
        <w:rPr>
          <w:u w:val="single"/>
        </w:rPr>
      </w:pPr>
    </w:p>
    <w:p w:rsidR="003112B8" w:rsidRPr="003112B8" w:rsidRDefault="003112B8" w:rsidP="003112B8">
      <w:pPr>
        <w:pStyle w:val="Sansinterligne"/>
        <w:ind w:left="1080"/>
      </w:pPr>
    </w:p>
    <w:p w:rsidR="003112B8" w:rsidRPr="00DF3D16" w:rsidRDefault="003112B8" w:rsidP="003112B8">
      <w:pPr>
        <w:pStyle w:val="Sansinterligne"/>
        <w:rPr>
          <w:b/>
        </w:rPr>
      </w:pPr>
    </w:p>
    <w:p w:rsidR="005436B0" w:rsidRPr="005436B0" w:rsidRDefault="005436B0" w:rsidP="005436B0">
      <w:pPr>
        <w:pStyle w:val="Sansinterligne"/>
      </w:pPr>
    </w:p>
    <w:p w:rsidR="005436B0" w:rsidRDefault="005436B0" w:rsidP="005436B0">
      <w:pPr>
        <w:pStyle w:val="Sansinterligne"/>
      </w:pPr>
    </w:p>
    <w:p w:rsidR="005436B0" w:rsidRDefault="005436B0" w:rsidP="005436B0">
      <w:pPr>
        <w:pStyle w:val="Sansinterligne"/>
      </w:pPr>
    </w:p>
    <w:p w:rsidR="005436B0" w:rsidRDefault="005436B0" w:rsidP="005436B0">
      <w:pPr>
        <w:pStyle w:val="Sansinterligne"/>
      </w:pPr>
    </w:p>
    <w:p w:rsidR="005436B0" w:rsidRDefault="005436B0" w:rsidP="005436B0">
      <w:pPr>
        <w:pStyle w:val="Sansinterligne"/>
      </w:pPr>
    </w:p>
    <w:p w:rsidR="00CE70AE" w:rsidRPr="00CE70AE" w:rsidRDefault="00CE70AE" w:rsidP="00CE70AE">
      <w:pPr>
        <w:pStyle w:val="Sansinterligne"/>
      </w:pPr>
    </w:p>
    <w:p w:rsidR="002B25B6" w:rsidRDefault="005C5106" w:rsidP="002813CE">
      <w:pPr>
        <w:pStyle w:val="Sansinterligne"/>
      </w:pPr>
    </w:p>
    <w:sectPr w:rsidR="002B25B6" w:rsidSect="00281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344C"/>
    <w:multiLevelType w:val="hybridMultilevel"/>
    <w:tmpl w:val="8A44F258"/>
    <w:lvl w:ilvl="0" w:tplc="CE400E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72E1E"/>
    <w:multiLevelType w:val="hybridMultilevel"/>
    <w:tmpl w:val="BE903D3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123580"/>
    <w:multiLevelType w:val="hybridMultilevel"/>
    <w:tmpl w:val="348C56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21254"/>
    <w:multiLevelType w:val="hybridMultilevel"/>
    <w:tmpl w:val="626EA75E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D52D7"/>
    <w:multiLevelType w:val="hybridMultilevel"/>
    <w:tmpl w:val="0BA64A0E"/>
    <w:lvl w:ilvl="0" w:tplc="29D8921E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17100"/>
    <w:multiLevelType w:val="hybridMultilevel"/>
    <w:tmpl w:val="A4E2E7EA"/>
    <w:lvl w:ilvl="0" w:tplc="8A60F4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3CE"/>
    <w:rsid w:val="000B4735"/>
    <w:rsid w:val="000B70AD"/>
    <w:rsid w:val="001C06D8"/>
    <w:rsid w:val="001C184D"/>
    <w:rsid w:val="001C22C8"/>
    <w:rsid w:val="00225242"/>
    <w:rsid w:val="002813CE"/>
    <w:rsid w:val="002842C5"/>
    <w:rsid w:val="002A5710"/>
    <w:rsid w:val="002B39A4"/>
    <w:rsid w:val="003112B8"/>
    <w:rsid w:val="00352013"/>
    <w:rsid w:val="003F58CB"/>
    <w:rsid w:val="004162F4"/>
    <w:rsid w:val="004F7000"/>
    <w:rsid w:val="00516674"/>
    <w:rsid w:val="005436B0"/>
    <w:rsid w:val="00563B59"/>
    <w:rsid w:val="005C5106"/>
    <w:rsid w:val="00691880"/>
    <w:rsid w:val="007D6CD8"/>
    <w:rsid w:val="008822B6"/>
    <w:rsid w:val="00885909"/>
    <w:rsid w:val="00923BF6"/>
    <w:rsid w:val="009D1D2E"/>
    <w:rsid w:val="009D786C"/>
    <w:rsid w:val="00A14CF8"/>
    <w:rsid w:val="00B429BF"/>
    <w:rsid w:val="00C61B16"/>
    <w:rsid w:val="00CE70AE"/>
    <w:rsid w:val="00DF3D16"/>
    <w:rsid w:val="00E13578"/>
    <w:rsid w:val="00E94CEA"/>
    <w:rsid w:val="00EB43EF"/>
    <w:rsid w:val="00EB7FA5"/>
    <w:rsid w:val="00F4277F"/>
    <w:rsid w:val="00F707FE"/>
    <w:rsid w:val="00F71AB5"/>
    <w:rsid w:val="00F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C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2813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3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3CE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2252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frankignoul@woluwe1200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2107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10</cp:revision>
  <dcterms:created xsi:type="dcterms:W3CDTF">2018-01-27T08:30:00Z</dcterms:created>
  <dcterms:modified xsi:type="dcterms:W3CDTF">2018-01-27T15:00:00Z</dcterms:modified>
</cp:coreProperties>
</file>